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71BE" w14:textId="77777777" w:rsidR="009D3F3C" w:rsidRPr="009D3F3C" w:rsidRDefault="009D3F3C" w:rsidP="009D3F3C">
      <w:pPr>
        <w:jc w:val="center"/>
        <w:rPr>
          <w:b/>
          <w:bCs/>
          <w:sz w:val="36"/>
          <w:szCs w:val="36"/>
        </w:rPr>
      </w:pPr>
      <w:r w:rsidRPr="009D3F3C">
        <w:rPr>
          <w:b/>
          <w:bCs/>
          <w:sz w:val="36"/>
          <w:szCs w:val="36"/>
        </w:rPr>
        <w:t>Esiti (GRAFICI) prove parallele di MATEMATICA, novembre 2023</w:t>
      </w:r>
    </w:p>
    <w:p w14:paraId="32BB3C7F" w14:textId="77777777" w:rsidR="009D3F3C" w:rsidRPr="009D3F3C" w:rsidRDefault="009D3F3C" w:rsidP="009D3F3C">
      <w:pPr>
        <w:jc w:val="center"/>
        <w:rPr>
          <w:b/>
          <w:bCs/>
          <w:sz w:val="32"/>
          <w:szCs w:val="32"/>
        </w:rPr>
      </w:pPr>
      <w:r w:rsidRPr="009D3F3C">
        <w:rPr>
          <w:b/>
          <w:bCs/>
          <w:sz w:val="32"/>
          <w:szCs w:val="32"/>
        </w:rPr>
        <w:t>SCUOLA PRIMARIA</w:t>
      </w:r>
    </w:p>
    <w:p w14:paraId="540CAFFF" w14:textId="77777777" w:rsidR="009D3F3C" w:rsidRDefault="009D3F3C" w:rsidP="009D3F3C">
      <w:pPr>
        <w:jc w:val="center"/>
      </w:pPr>
      <w:r>
        <w:rPr>
          <w:noProof/>
        </w:rPr>
        <w:drawing>
          <wp:inline distT="0" distB="0" distL="0" distR="0" wp14:anchorId="4CA2638F" wp14:editId="0CD24250">
            <wp:extent cx="4572000" cy="27432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861D5F5-C0AE-4810-A164-C48205ABD9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5C8BE01" w14:textId="77777777" w:rsidR="008C2BF7" w:rsidRDefault="008C2BF7" w:rsidP="009D3F3C">
      <w:pPr>
        <w:jc w:val="center"/>
      </w:pPr>
    </w:p>
    <w:p w14:paraId="012DE337" w14:textId="77777777" w:rsidR="009D3F3C" w:rsidRDefault="009D3F3C" w:rsidP="009D3F3C">
      <w:pPr>
        <w:jc w:val="center"/>
      </w:pPr>
      <w:r>
        <w:rPr>
          <w:noProof/>
        </w:rPr>
        <w:drawing>
          <wp:inline distT="0" distB="0" distL="0" distR="0" wp14:anchorId="7946B6F9" wp14:editId="28E66C57">
            <wp:extent cx="4572000" cy="27432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742E1A63-96ED-4613-BE00-BBAC4012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87266F5" w14:textId="77777777" w:rsidR="009D3F3C" w:rsidRDefault="009D3F3C" w:rsidP="009D3F3C">
      <w:pPr>
        <w:jc w:val="center"/>
      </w:pPr>
    </w:p>
    <w:p w14:paraId="37E4A4C4" w14:textId="77777777" w:rsidR="009D3F3C" w:rsidRDefault="009D3F3C" w:rsidP="009D3F3C">
      <w:pPr>
        <w:jc w:val="center"/>
      </w:pPr>
      <w:r>
        <w:rPr>
          <w:noProof/>
        </w:rPr>
        <w:drawing>
          <wp:inline distT="0" distB="0" distL="0" distR="0" wp14:anchorId="2AD6FF14" wp14:editId="150461F5">
            <wp:extent cx="4572000" cy="2641600"/>
            <wp:effectExtent l="0" t="0" r="0" b="635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B545FE13-5A9B-407C-AC94-DF1D39E007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991B763" w14:textId="77777777" w:rsidR="009D3F3C" w:rsidRDefault="009D3F3C" w:rsidP="009D3F3C">
      <w:pPr>
        <w:jc w:val="center"/>
      </w:pPr>
      <w:r>
        <w:rPr>
          <w:noProof/>
        </w:rPr>
        <w:lastRenderedPageBreak/>
        <w:drawing>
          <wp:inline distT="0" distB="0" distL="0" distR="0" wp14:anchorId="642EB69D" wp14:editId="6F20913B">
            <wp:extent cx="4572000" cy="27432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98DF5904-DE12-4AD6-B8BD-4E5152034E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35360B" w14:textId="77777777" w:rsidR="002B3774" w:rsidRDefault="002B3774" w:rsidP="009D3F3C">
      <w:pPr>
        <w:jc w:val="center"/>
      </w:pPr>
    </w:p>
    <w:p w14:paraId="02671F1D" w14:textId="77777777" w:rsidR="009D3F3C" w:rsidRDefault="009D3F3C" w:rsidP="009D3F3C">
      <w:pPr>
        <w:jc w:val="center"/>
      </w:pPr>
      <w:r>
        <w:rPr>
          <w:noProof/>
        </w:rPr>
        <w:drawing>
          <wp:inline distT="0" distB="0" distL="0" distR="0" wp14:anchorId="4F70695D" wp14:editId="2686E20A">
            <wp:extent cx="4572000" cy="27432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DEDD88F9-B042-401A-AAE4-2435197AB1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9214A37" w14:textId="6D31BCA8" w:rsidR="009D3F3C" w:rsidRDefault="009D3F3C">
      <w:bookmarkStart w:id="0" w:name="_GoBack"/>
      <w:bookmarkEnd w:id="0"/>
    </w:p>
    <w:sectPr w:rsidR="009D3F3C" w:rsidSect="009D3F3C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3C"/>
    <w:rsid w:val="002B3774"/>
    <w:rsid w:val="00566C93"/>
    <w:rsid w:val="008C2BF7"/>
    <w:rsid w:val="009D3F3C"/>
    <w:rsid w:val="00E46D41"/>
    <w:rsid w:val="00E7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56DB"/>
  <w15:chartTrackingRefBased/>
  <w15:docId w15:val="{D995E45A-7447-429F-97C8-1AD01D9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der\Desktop\IC%20SASSANO\PROVE%20PARALLELE%202023\Grafici%20prove%20parallele%20novembre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der\Desktop\IC%20SASSANO\PROVE%20PARALLELE%202023\Grafici%20prove%20parallele%20novembre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der\Desktop\IC%20SASSANO\PROVE%20PARALLELE%202023\Grafici%20prove%20parallele%20novembre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der\Desktop\IC%20SASSANO\PROVE%20PARALLELE%202023\Grafici%20prove%20parallele%20novembre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der\Desktop\IC%20SASSANO\PROVE%20PARALLELE%202023\Grafici%20prove%20parallele%20novembre%2020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Classi prime primaria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PRIMARIA!$B$3</c:f>
              <c:strCache>
                <c:ptCount val="1"/>
                <c:pt idx="0">
                  <c:v>1 Sassano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PRIMARIA!$A$4:$A$7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PRIMARIA!$B$4:$B$7</c:f>
              <c:numCache>
                <c:formatCode>0%</c:formatCode>
                <c:ptCount val="4"/>
                <c:pt idx="0">
                  <c:v>0.17</c:v>
                </c:pt>
                <c:pt idx="1">
                  <c:v>0.5</c:v>
                </c:pt>
                <c:pt idx="2">
                  <c:v>0.33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C8-476D-B3DF-5D15DC9332F5}"/>
            </c:ext>
          </c:extLst>
        </c:ser>
        <c:ser>
          <c:idx val="1"/>
          <c:order val="1"/>
          <c:tx>
            <c:strRef>
              <c:f>PRIMARIA!$C$3</c:f>
              <c:strCache>
                <c:ptCount val="1"/>
                <c:pt idx="0">
                  <c:v>1 Silla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PRIMARIA!$A$4:$A$7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PRIMARIA!$C$4:$C$7</c:f>
              <c:numCache>
                <c:formatCode>0%</c:formatCode>
                <c:ptCount val="4"/>
                <c:pt idx="0">
                  <c:v>0.12</c:v>
                </c:pt>
                <c:pt idx="1">
                  <c:v>0.18</c:v>
                </c:pt>
                <c:pt idx="2">
                  <c:v>0.71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C8-476D-B3DF-5D15DC9332F5}"/>
            </c:ext>
          </c:extLst>
        </c:ser>
        <c:ser>
          <c:idx val="2"/>
          <c:order val="2"/>
          <c:tx>
            <c:strRef>
              <c:f>PRIMARIA!$D$3</c:f>
              <c:strCache>
                <c:ptCount val="1"/>
                <c:pt idx="0">
                  <c:v>1 MSG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PRIMARIA!$A$4:$A$7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PRIMARIA!$D$4:$D$7</c:f>
              <c:numCache>
                <c:formatCode>0%</c:formatCode>
                <c:ptCount val="4"/>
                <c:pt idx="0">
                  <c:v>0</c:v>
                </c:pt>
                <c:pt idx="1">
                  <c:v>0.25</c:v>
                </c:pt>
                <c:pt idx="2">
                  <c:v>0.75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C8-476D-B3DF-5D15DC9332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436216"/>
        <c:axId val="655445072"/>
      </c:barChart>
      <c:catAx>
        <c:axId val="655436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5445072"/>
        <c:crosses val="autoZero"/>
        <c:auto val="1"/>
        <c:lblAlgn val="ctr"/>
        <c:lblOffset val="100"/>
        <c:noMultiLvlLbl val="0"/>
      </c:catAx>
      <c:valAx>
        <c:axId val="65544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5436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Classi seconde primaria</a:t>
            </a:r>
          </a:p>
        </c:rich>
      </c:tx>
      <c:layout>
        <c:manualLayout>
          <c:xMode val="edge"/>
          <c:yMode val="edge"/>
          <c:x val="0.3653818897637795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PRIMARIA!$B$14</c:f>
              <c:strCache>
                <c:ptCount val="1"/>
                <c:pt idx="0">
                  <c:v>2 Sassano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PRIMARIA!$A$15:$A$18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PRIMARIA!$B$15:$B$18</c:f>
              <c:numCache>
                <c:formatCode>0%</c:formatCode>
                <c:ptCount val="4"/>
                <c:pt idx="0">
                  <c:v>0.17</c:v>
                </c:pt>
                <c:pt idx="1">
                  <c:v>0.3</c:v>
                </c:pt>
                <c:pt idx="2">
                  <c:v>0.3</c:v>
                </c:pt>
                <c:pt idx="3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24-4FFC-AD6A-486B87AD2BC9}"/>
            </c:ext>
          </c:extLst>
        </c:ser>
        <c:ser>
          <c:idx val="1"/>
          <c:order val="1"/>
          <c:tx>
            <c:strRef>
              <c:f>PRIMARIA!$C$14</c:f>
              <c:strCache>
                <c:ptCount val="1"/>
                <c:pt idx="0">
                  <c:v>2 Silla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PRIMARIA!$A$15:$A$18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PRIMARIA!$C$15:$C$18</c:f>
              <c:numCache>
                <c:formatCode>0%</c:formatCode>
                <c:ptCount val="4"/>
                <c:pt idx="0">
                  <c:v>0.18</c:v>
                </c:pt>
                <c:pt idx="1">
                  <c:v>0.14000000000000001</c:v>
                </c:pt>
                <c:pt idx="2">
                  <c:v>0.5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24-4FFC-AD6A-486B87AD2BC9}"/>
            </c:ext>
          </c:extLst>
        </c:ser>
        <c:ser>
          <c:idx val="2"/>
          <c:order val="2"/>
          <c:tx>
            <c:strRef>
              <c:f>PRIMARIA!$D$14</c:f>
              <c:strCache>
                <c:ptCount val="1"/>
                <c:pt idx="0">
                  <c:v>2 MSG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PRIMARIA!$A$15:$A$18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PRIMARIA!$D$15:$D$18</c:f>
              <c:numCache>
                <c:formatCode>0%</c:formatCode>
                <c:ptCount val="4"/>
                <c:pt idx="0">
                  <c:v>0.11</c:v>
                </c:pt>
                <c:pt idx="1">
                  <c:v>0.11</c:v>
                </c:pt>
                <c:pt idx="2">
                  <c:v>0.78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24-4FFC-AD6A-486B87AD2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425392"/>
        <c:axId val="655433264"/>
      </c:barChart>
      <c:catAx>
        <c:axId val="65542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5433264"/>
        <c:crosses val="autoZero"/>
        <c:auto val="1"/>
        <c:lblAlgn val="ctr"/>
        <c:lblOffset val="100"/>
        <c:noMultiLvlLbl val="0"/>
      </c:catAx>
      <c:valAx>
        <c:axId val="65543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542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Classi terze primaria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PRIMARIA!$B$49</c:f>
              <c:strCache>
                <c:ptCount val="1"/>
                <c:pt idx="0">
                  <c:v>3 Sassano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PRIMARIA!$A$50:$A$53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PRIMARIA!$B$50:$B$53</c:f>
              <c:numCache>
                <c:formatCode>0%</c:formatCode>
                <c:ptCount val="4"/>
                <c:pt idx="0">
                  <c:v>0.28571428570000001</c:v>
                </c:pt>
                <c:pt idx="1">
                  <c:v>0.35714285709999999</c:v>
                </c:pt>
                <c:pt idx="2">
                  <c:v>0.28571428570000001</c:v>
                </c:pt>
                <c:pt idx="3">
                  <c:v>7.1428571430000004E-2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DE-4EAA-B99F-A7BCB02C2F7D}"/>
            </c:ext>
          </c:extLst>
        </c:ser>
        <c:ser>
          <c:idx val="1"/>
          <c:order val="1"/>
          <c:tx>
            <c:strRef>
              <c:f>PRIMARIA!$C$49</c:f>
              <c:strCache>
                <c:ptCount val="1"/>
                <c:pt idx="0">
                  <c:v>3 Silla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PRIMARIA!$A$50:$A$53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PRIMARIA!$C$50:$C$53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DE-4EAA-B99F-A7BCB02C2F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266104"/>
        <c:axId val="555266760"/>
      </c:barChart>
      <c:catAx>
        <c:axId val="555266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55266760"/>
        <c:crosses val="autoZero"/>
        <c:auto val="1"/>
        <c:lblAlgn val="ctr"/>
        <c:lblOffset val="100"/>
        <c:noMultiLvlLbl val="0"/>
      </c:catAx>
      <c:valAx>
        <c:axId val="555266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55266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Classi quarte primaria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PRIMARIA!$B$63</c:f>
              <c:strCache>
                <c:ptCount val="1"/>
                <c:pt idx="0">
                  <c:v>4 De Luca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PRIMARIA!$A$64:$A$67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PRIMARIA!$B$64:$B$67</c:f>
              <c:numCache>
                <c:formatCode>0%</c:formatCode>
                <c:ptCount val="4"/>
                <c:pt idx="0">
                  <c:v>0.15</c:v>
                </c:pt>
                <c:pt idx="1">
                  <c:v>0.31</c:v>
                </c:pt>
                <c:pt idx="2">
                  <c:v>0.38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2E-4D99-AC2E-B67D25483D4A}"/>
            </c:ext>
          </c:extLst>
        </c:ser>
        <c:ser>
          <c:idx val="1"/>
          <c:order val="1"/>
          <c:tx>
            <c:strRef>
              <c:f>PRIMARIA!$C$63</c:f>
              <c:strCache>
                <c:ptCount val="1"/>
                <c:pt idx="0">
                  <c:v>4 Calabrese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PRIMARIA!$A$64:$A$67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PRIMARIA!$C$64:$C$67</c:f>
              <c:numCache>
                <c:formatCode>0%</c:formatCode>
                <c:ptCount val="4"/>
                <c:pt idx="0">
                  <c:v>0.15</c:v>
                </c:pt>
                <c:pt idx="1">
                  <c:v>0.31</c:v>
                </c:pt>
                <c:pt idx="2">
                  <c:v>0.46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2E-4D99-AC2E-B67D25483D4A}"/>
            </c:ext>
          </c:extLst>
        </c:ser>
        <c:ser>
          <c:idx val="2"/>
          <c:order val="2"/>
          <c:tx>
            <c:strRef>
              <c:f>PRIMARIA!$D$63</c:f>
              <c:strCache>
                <c:ptCount val="1"/>
                <c:pt idx="0">
                  <c:v>4 Sabia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PRIMARIA!$A$64:$A$67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PRIMARIA!$D$64:$D$67</c:f>
              <c:numCache>
                <c:formatCode>0%</c:formatCode>
                <c:ptCount val="4"/>
                <c:pt idx="0">
                  <c:v>0.21</c:v>
                </c:pt>
                <c:pt idx="1">
                  <c:v>0.21</c:v>
                </c:pt>
                <c:pt idx="2">
                  <c:v>0.53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2E-4D99-AC2E-B67D25483D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633992"/>
        <c:axId val="285180512"/>
      </c:barChart>
      <c:catAx>
        <c:axId val="284633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85180512"/>
        <c:crosses val="autoZero"/>
        <c:auto val="1"/>
        <c:lblAlgn val="ctr"/>
        <c:lblOffset val="100"/>
        <c:noMultiLvlLbl val="0"/>
      </c:catAx>
      <c:valAx>
        <c:axId val="28518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84633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Classi quinte primaria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PRIMARIA!$B$30</c:f>
              <c:strCache>
                <c:ptCount val="1"/>
                <c:pt idx="0">
                  <c:v>5 Sassano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PRIMARIA!$A$31:$A$34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PRIMARIA!$B$31:$B$34</c:f>
              <c:numCache>
                <c:formatCode>0%</c:formatCode>
                <c:ptCount val="4"/>
                <c:pt idx="0">
                  <c:v>0.21</c:v>
                </c:pt>
                <c:pt idx="1">
                  <c:v>0.43</c:v>
                </c:pt>
                <c:pt idx="2">
                  <c:v>0.36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0-4177-B0F4-91AAEB648A47}"/>
            </c:ext>
          </c:extLst>
        </c:ser>
        <c:ser>
          <c:idx val="1"/>
          <c:order val="1"/>
          <c:tx>
            <c:strRef>
              <c:f>PRIMARIA!$C$30</c:f>
              <c:strCache>
                <c:ptCount val="1"/>
                <c:pt idx="0">
                  <c:v>5 Silla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PRIMARIA!$A$31:$A$34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PRIMARIA!$C$31:$C$34</c:f>
              <c:numCache>
                <c:formatCode>0%</c:formatCode>
                <c:ptCount val="4"/>
                <c:pt idx="0">
                  <c:v>0.21</c:v>
                </c:pt>
                <c:pt idx="1">
                  <c:v>0.37</c:v>
                </c:pt>
                <c:pt idx="2">
                  <c:v>0.26</c:v>
                </c:pt>
                <c:pt idx="3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70-4177-B0F4-91AAEB648A47}"/>
            </c:ext>
          </c:extLst>
        </c:ser>
        <c:ser>
          <c:idx val="2"/>
          <c:order val="2"/>
          <c:tx>
            <c:strRef>
              <c:f>PRIMARIA!$D$30</c:f>
              <c:strCache>
                <c:ptCount val="1"/>
                <c:pt idx="0">
                  <c:v>5 MSG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PRIMARIA!$A$31:$A$34</c:f>
              <c:strCache>
                <c:ptCount val="4"/>
                <c:pt idx="0">
                  <c:v>In via di prima acquisizione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PRIMARIA!$D$31:$D$34</c:f>
              <c:numCache>
                <c:formatCode>0%</c:formatCode>
                <c:ptCount val="4"/>
                <c:pt idx="0">
                  <c:v>0</c:v>
                </c:pt>
                <c:pt idx="1">
                  <c:v>0.1</c:v>
                </c:pt>
                <c:pt idx="2">
                  <c:v>0.6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70-4177-B0F4-91AAEB648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448024"/>
        <c:axId val="655449336"/>
      </c:barChart>
      <c:catAx>
        <c:axId val="655448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5449336"/>
        <c:crosses val="autoZero"/>
        <c:auto val="1"/>
        <c:lblAlgn val="ctr"/>
        <c:lblOffset val="100"/>
        <c:noMultiLvlLbl val="0"/>
      </c:catAx>
      <c:valAx>
        <c:axId val="655449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5448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federica.savinotancredi@gmail.com</dc:creator>
  <cp:keywords/>
  <dc:description/>
  <cp:lastModifiedBy>federica.savinotancredi@gmail.com</cp:lastModifiedBy>
  <cp:revision>4</cp:revision>
  <dcterms:created xsi:type="dcterms:W3CDTF">2023-12-11T16:38:00Z</dcterms:created>
  <dcterms:modified xsi:type="dcterms:W3CDTF">2023-12-11T16:39:00Z</dcterms:modified>
</cp:coreProperties>
</file>